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85B" w:rsidRDefault="00DA385B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DA385B" w:rsidRDefault="00826B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>ANEXO II DO EDITAL</w:t>
      </w:r>
    </w:p>
    <w:p w:rsidR="00DA385B" w:rsidRDefault="00826BC4">
      <w:pPr>
        <w:widowControl w:val="0"/>
        <w:spacing w:before="113" w:after="113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>PREGÃO ELETRÔNICO Nº 90001</w:t>
      </w:r>
      <w:r>
        <w:rPr>
          <w:rFonts w:ascii="Times New Roman" w:eastAsia="Arial" w:hAnsi="Times New Roman" w:cs="Arial"/>
          <w:b/>
          <w:sz w:val="24"/>
          <w:szCs w:val="24"/>
        </w:rPr>
        <w:t>/2026</w:t>
      </w:r>
    </w:p>
    <w:p w:rsidR="00DA385B" w:rsidRDefault="00DA385B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sz w:val="24"/>
          <w:szCs w:val="24"/>
        </w:rPr>
      </w:pPr>
    </w:p>
    <w:p w:rsidR="00DA385B" w:rsidRDefault="00DA385B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sz w:val="24"/>
          <w:szCs w:val="24"/>
        </w:rPr>
      </w:pPr>
    </w:p>
    <w:p w:rsidR="00DA385B" w:rsidRDefault="00DA385B">
      <w:pPr>
        <w:widowControl w:val="0"/>
        <w:numPr>
          <w:ilvl w:val="0"/>
          <w:numId w:val="1"/>
        </w:numPr>
        <w:spacing w:before="113" w:after="113" w:line="240" w:lineRule="auto"/>
        <w:jc w:val="center"/>
        <w:rPr>
          <w:rFonts w:ascii="Times New Roman" w:eastAsia="Arial" w:hAnsi="Times New Roman" w:cs="Arial"/>
          <w:sz w:val="24"/>
          <w:szCs w:val="24"/>
        </w:rPr>
      </w:pPr>
    </w:p>
    <w:p w:rsidR="00DA385B" w:rsidRDefault="00826BC4">
      <w:pPr>
        <w:keepNext/>
        <w:widowControl w:val="0"/>
        <w:tabs>
          <w:tab w:val="left" w:pos="4275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>D E C L A R A Ç Ã O</w:t>
      </w:r>
    </w:p>
    <w:p w:rsidR="00DA385B" w:rsidRDefault="00DA385B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DA385B" w:rsidRDefault="00DA385B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DA385B" w:rsidRDefault="00DA385B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DA385B" w:rsidRDefault="00826BC4">
      <w:pPr>
        <w:widowControl w:val="0"/>
        <w:spacing w:after="0" w:line="240" w:lineRule="auto"/>
        <w:ind w:left="-9" w:firstLine="185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Arial"/>
          <w:sz w:val="24"/>
          <w:szCs w:val="24"/>
        </w:rPr>
        <w:t xml:space="preserve">______________ (nome da empresa) ___________, inscrito no CNPJ nº _______________, por intermédio de seu representante legal o(a)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Sr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(a). ______________________________, </w:t>
      </w:r>
      <w:r>
        <w:rPr>
          <w:rFonts w:ascii="Times New Roman" w:eastAsia="Arial" w:hAnsi="Times New Roman" w:cs="Arial"/>
          <w:sz w:val="24"/>
          <w:szCs w:val="24"/>
        </w:rPr>
        <w:t>portador(a) da Carteira de Identidade nº ____________________________ e do CPF nº ___________________, DECLARA, que não tem como sócio, gerente ou diretor, membro ou servidor (este quando ocupante de cargo de direção) do Ministério Público da União e seu c</w:t>
      </w:r>
      <w:r>
        <w:rPr>
          <w:rFonts w:ascii="Times New Roman" w:eastAsia="Arial" w:hAnsi="Times New Roman" w:cs="Arial"/>
          <w:sz w:val="24"/>
          <w:szCs w:val="24"/>
        </w:rPr>
        <w:t>ônjuge, companheiro(a) ou parente até o terceiro grau, conforme dispõe a Resolução n.º 37, de 28/04/2009, do Conselho Nacional do Ministério Público – CNMP, inclusive, observada a vedação constante do artigo 4º da Resolução CNMP nº 177/2017 15, conforme or</w:t>
      </w:r>
      <w:r>
        <w:rPr>
          <w:rFonts w:ascii="Times New Roman" w:eastAsia="Arial" w:hAnsi="Times New Roman" w:cs="Arial"/>
          <w:sz w:val="24"/>
          <w:szCs w:val="24"/>
        </w:rPr>
        <w:t>ientação contida no Ofício-Circular nº 11/2018/SA.</w:t>
      </w:r>
    </w:p>
    <w:p w:rsidR="00DA385B" w:rsidRDefault="00DA385B">
      <w:pPr>
        <w:widowControl w:val="0"/>
        <w:spacing w:after="0" w:line="240" w:lineRule="auto"/>
        <w:ind w:left="-9" w:firstLine="1852"/>
        <w:jc w:val="both"/>
        <w:rPr>
          <w:rFonts w:ascii="Times New Roman" w:eastAsia="Arial" w:hAnsi="Times New Roman" w:cs="Arial"/>
          <w:sz w:val="24"/>
          <w:szCs w:val="24"/>
        </w:rPr>
      </w:pPr>
    </w:p>
    <w:p w:rsidR="00DA385B" w:rsidRDefault="00826BC4">
      <w:pPr>
        <w:widowControl w:val="0"/>
        <w:spacing w:after="0" w:line="240" w:lineRule="auto"/>
        <w:ind w:left="-9" w:firstLine="186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/>
      <w:bookmarkEnd w:id="0"/>
      <w:r>
        <w:rPr>
          <w:rFonts w:ascii="Times New Roman" w:eastAsia="Arial" w:hAnsi="Times New Roman" w:cs="Arial"/>
          <w:sz w:val="24"/>
          <w:szCs w:val="24"/>
        </w:rPr>
        <w:t>Goiânia, ______ de ________________de 2026</w:t>
      </w:r>
      <w:bookmarkStart w:id="1" w:name="_GoBack"/>
      <w:bookmarkEnd w:id="1"/>
      <w:r>
        <w:rPr>
          <w:rFonts w:ascii="Times New Roman" w:eastAsia="Arial" w:hAnsi="Times New Roman" w:cs="Arial"/>
          <w:sz w:val="24"/>
          <w:szCs w:val="24"/>
        </w:rPr>
        <w:t>.</w:t>
      </w:r>
    </w:p>
    <w:p w:rsidR="00DA385B" w:rsidRDefault="00DA385B">
      <w:pPr>
        <w:widowControl w:val="0"/>
        <w:spacing w:after="0" w:line="240" w:lineRule="auto"/>
        <w:ind w:left="-9"/>
        <w:jc w:val="both"/>
        <w:rPr>
          <w:rFonts w:ascii="Times New Roman" w:eastAsia="Arial" w:hAnsi="Times New Roman" w:cs="Arial"/>
          <w:sz w:val="24"/>
          <w:szCs w:val="24"/>
        </w:rPr>
      </w:pPr>
    </w:p>
    <w:p w:rsidR="00DA385B" w:rsidRDefault="00DA385B">
      <w:pPr>
        <w:widowControl w:val="0"/>
        <w:spacing w:after="0" w:line="240" w:lineRule="auto"/>
        <w:ind w:left="-9"/>
        <w:jc w:val="both"/>
        <w:rPr>
          <w:rFonts w:ascii="Times New Roman" w:eastAsia="Arial" w:hAnsi="Times New Roman" w:cs="Arial"/>
          <w:sz w:val="24"/>
          <w:szCs w:val="24"/>
        </w:rPr>
      </w:pPr>
    </w:p>
    <w:p w:rsidR="00DA385B" w:rsidRDefault="00DA385B">
      <w:pPr>
        <w:widowControl w:val="0"/>
        <w:spacing w:after="0" w:line="240" w:lineRule="auto"/>
        <w:ind w:left="-9"/>
        <w:jc w:val="both"/>
        <w:rPr>
          <w:rFonts w:ascii="Times New Roman" w:eastAsia="Arial" w:hAnsi="Times New Roman" w:cs="Arial"/>
          <w:sz w:val="24"/>
          <w:szCs w:val="24"/>
        </w:rPr>
      </w:pPr>
    </w:p>
    <w:p w:rsidR="00DA385B" w:rsidRDefault="00826BC4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________________________________________________</w:t>
      </w:r>
    </w:p>
    <w:p w:rsidR="00DA385B" w:rsidRDefault="00826BC4">
      <w:pPr>
        <w:widowControl w:val="0"/>
        <w:spacing w:after="0" w:line="240" w:lineRule="auto"/>
        <w:ind w:left="-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(assinatura do representante legal)</w:t>
      </w:r>
    </w:p>
    <w:p w:rsidR="00DA385B" w:rsidRDefault="00DA385B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DA385B" w:rsidRDefault="00DA385B">
      <w:pPr>
        <w:widowControl w:val="0"/>
        <w:spacing w:before="58" w:after="0" w:line="240" w:lineRule="auto"/>
        <w:jc w:val="center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DA385B" w:rsidRDefault="00DA385B">
      <w:pPr>
        <w:widowControl w:val="0"/>
        <w:spacing w:before="58" w:after="0" w:line="240" w:lineRule="auto"/>
        <w:jc w:val="center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DA385B" w:rsidRDefault="00DA385B">
      <w:pPr>
        <w:widowControl w:val="0"/>
        <w:spacing w:before="58" w:after="0" w:line="240" w:lineRule="auto"/>
        <w:jc w:val="center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DA385B" w:rsidRDefault="00DA385B">
      <w:pPr>
        <w:widowControl w:val="0"/>
        <w:spacing w:before="58" w:after="0" w:line="240" w:lineRule="auto"/>
        <w:jc w:val="center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DA385B" w:rsidRDefault="00DA385B">
      <w:pPr>
        <w:widowControl w:val="0"/>
        <w:spacing w:before="58" w:after="0" w:line="240" w:lineRule="auto"/>
        <w:jc w:val="center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DA385B" w:rsidRDefault="00DA385B">
      <w:pPr>
        <w:widowControl w:val="0"/>
        <w:spacing w:before="58" w:after="0" w:line="240" w:lineRule="auto"/>
        <w:jc w:val="center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DA385B" w:rsidRDefault="00DA385B">
      <w:pPr>
        <w:spacing w:before="113" w:after="113" w:line="240" w:lineRule="auto"/>
        <w:jc w:val="center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DA385B" w:rsidRDefault="00DA385B">
      <w:pPr>
        <w:rPr>
          <w:rFonts w:ascii="Times New Roman" w:hAnsi="Times New Roman"/>
          <w:sz w:val="24"/>
          <w:szCs w:val="24"/>
        </w:rPr>
      </w:pPr>
    </w:p>
    <w:sectPr w:rsidR="00DA385B">
      <w:headerReference w:type="default" r:id="rId8"/>
      <w:pgSz w:w="11906" w:h="16838"/>
      <w:pgMar w:top="1417" w:right="1701" w:bottom="1417" w:left="1701" w:header="70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26BC4">
      <w:pPr>
        <w:spacing w:after="0" w:line="240" w:lineRule="auto"/>
      </w:pPr>
      <w:r>
        <w:separator/>
      </w:r>
    </w:p>
  </w:endnote>
  <w:endnote w:type="continuationSeparator" w:id="0">
    <w:p w:rsidR="00000000" w:rsidRDefault="0082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26BC4">
      <w:pPr>
        <w:spacing w:after="0" w:line="240" w:lineRule="auto"/>
      </w:pPr>
      <w:r>
        <w:separator/>
      </w:r>
    </w:p>
  </w:footnote>
  <w:footnote w:type="continuationSeparator" w:id="0">
    <w:p w:rsidR="00000000" w:rsidRDefault="00826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85B" w:rsidRDefault="00826BC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>
          <wp:extent cx="590550" cy="59055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85B" w:rsidRDefault="00826BC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</w:rPr>
    </w:pPr>
    <w:r>
      <w:rPr>
        <w:rFonts w:eastAsia="Calibri" w:cs="Calibri"/>
        <w:b/>
        <w:color w:val="000000"/>
      </w:rPr>
      <w:t>MINISTÉRIO PÚBLICO DA UNIÃO</w:t>
    </w:r>
  </w:p>
  <w:p w:rsidR="00DA385B" w:rsidRDefault="00826BC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</w:rPr>
    </w:pPr>
    <w:r>
      <w:rPr>
        <w:rFonts w:eastAsia="Calibri" w:cs="Calibri"/>
        <w:b/>
        <w:color w:val="000000"/>
      </w:rPr>
      <w:t>MINISTÉRIO PÚBLICO FEDERAL</w:t>
    </w:r>
  </w:p>
  <w:p w:rsidR="00DA385B" w:rsidRDefault="00826BC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</w:rPr>
    </w:pPr>
    <w:r>
      <w:rPr>
        <w:rFonts w:eastAsia="Calibri" w:cs="Calibri"/>
        <w:b/>
        <w:color w:val="000000"/>
      </w:rPr>
      <w:t>PROCURADORIA DA REPÚBLICA EM GOIÁS – PR-GO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F4909"/>
    <w:multiLevelType w:val="multilevel"/>
    <w:tmpl w:val="61185D8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Arial" w:hAnsi="Arial" w:cs="Arial"/>
        <w:sz w:val="24"/>
        <w:szCs w:val="24"/>
      </w:rPr>
    </w:lvl>
    <w:lvl w:ilvl="1">
      <w:start w:val="1"/>
      <w:numFmt w:val="decimal"/>
      <w:lvlText w:val=".%2"/>
      <w:lvlJc w:val="left"/>
      <w:pPr>
        <w:ind w:left="369" w:hanging="369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C06845"/>
    <w:multiLevelType w:val="multilevel"/>
    <w:tmpl w:val="D12870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5B"/>
    <w:rsid w:val="00826BC4"/>
    <w:rsid w:val="00DA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35C2"/>
  <w15:docId w15:val="{7A44AA06-659C-44E8-8266-F813CCC2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lang w:eastAsia="en-US"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D1423"/>
  </w:style>
  <w:style w:type="character" w:customStyle="1" w:styleId="RodapChar">
    <w:name w:val="Rodapé Char"/>
    <w:basedOn w:val="Fontepargpadro"/>
    <w:link w:val="Rodap"/>
    <w:uiPriority w:val="99"/>
    <w:qFormat/>
    <w:rsid w:val="00ED1423"/>
  </w:style>
  <w:style w:type="character" w:customStyle="1" w:styleId="ListLabel1">
    <w:name w:val="ListLabel 1"/>
    <w:qFormat/>
    <w:rPr>
      <w:rFonts w:ascii="Arial" w:hAnsi="Arial" w:cs="Arial"/>
      <w:kern w:val="2"/>
      <w:sz w:val="24"/>
      <w:lang w:val="pt-BR" w:bidi="ar-SA"/>
    </w:rPr>
  </w:style>
  <w:style w:type="character" w:customStyle="1" w:styleId="ListLabel2">
    <w:name w:val="ListLabel 2"/>
    <w:qFormat/>
    <w:rPr>
      <w:rFonts w:ascii="Arial" w:eastAsia="Arial" w:hAnsi="Arial" w:cs="Arial"/>
      <w:sz w:val="24"/>
      <w:szCs w:val="24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Pr>
      <w:sz w:val="22"/>
    </w:rPr>
  </w:style>
  <w:style w:type="paragraph" w:styleId="Cabealho">
    <w:name w:val="header"/>
    <w:basedOn w:val="LO-normal"/>
    <w:link w:val="CabealhoChar"/>
    <w:uiPriority w:val="99"/>
    <w:unhideWhenUsed/>
    <w:rsid w:val="00ED1423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ED1423"/>
    <w:pPr>
      <w:tabs>
        <w:tab w:val="center" w:pos="4252"/>
        <w:tab w:val="right" w:pos="8504"/>
      </w:tabs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WW8Num6">
    <w:name w:val="WW8Num6"/>
    <w:qFormat/>
    <w:rsid w:val="00ED1423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Blf11nlCIVV+jMyj/PBke4MmARQ==">CgMxLjAyCGguZ2pkZ3hzOAByITFpaXRXOTd0aXhaeVdTYTlnQ3RlOGNPTUFUQThLNXlLZA==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dc:description/>
  <cp:lastModifiedBy>Fernanda</cp:lastModifiedBy>
  <cp:revision>2</cp:revision>
  <dcterms:created xsi:type="dcterms:W3CDTF">2023-09-08T17:07:00Z</dcterms:created>
  <dcterms:modified xsi:type="dcterms:W3CDTF">2026-01-29T18:06:00Z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